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" 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Управляющий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ТКЦ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Саблино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""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____________________</w:t>
        <w:br/>
        <w:t xml:space="preserve">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ЯКОВЛЕВА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709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9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Открытого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фестиваля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вернусь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родному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.04.23</w:t>
      </w:r>
    </w:p>
    <w:p>
      <w:pPr>
        <w:spacing w:before="0" w:after="0" w:line="240"/>
        <w:ind w:right="0" w:left="0" w:firstLine="709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Общее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положение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посвящен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памяти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прославленного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земляка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Германа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Лазаревича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Платонова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родился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вырос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проработал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Ульяновка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Тосненского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апреля 2023 года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13.00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час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казенном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Театрально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культурный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Саблино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Ленинградская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Тосненский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пгт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Ульяновка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Советский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3.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Цели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задачи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возрождение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традиций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искусства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престижа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современной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института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позитивного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имиджа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пропаганда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ценностей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традиций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эстетическом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нравственном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подрастающего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содействие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сплочению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гармонизации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внутрисемейных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сотрудничества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ценностей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традиций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поддержка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коллективов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потенциала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преемственности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Участники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творческие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Тосненского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Ленинградской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состоящие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готовые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проявиться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выступлении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сцене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Заявку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направить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10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апреля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2023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года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почте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mkuk_tkcsablino@list.ru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 оставить запись в группе ВК, в специальной беседе: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https://vk.com/topic-16253488_49256536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Справки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телефону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: 8813-61-93-448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Заведующая отделом по народным праздникам и традициям-Щеголькова Юлия Ивановна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Условия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порядок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проведения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Номинации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ВОКАЛ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ХОРЕОГРАФИЯ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ТЕАТР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ХУДОЖЕСТВЕННОЕ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МУЗЫКАЛЬНЫЕ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ИНСТРУМЕНТЫ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ОРИГИНАЛЬНЫЙ ЖАНР (пантомима,акробатика и т.д)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Конкурсанты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номинациях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Выступление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выбранной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номинации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более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5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минут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Подведение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итогов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Выступления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оценивает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профессиональное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жюри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профессиональных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ТКЦ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Саблино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спонсоров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подводятся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выступлений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Победители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фестиваля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конкурса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награждаются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дипломами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Лауреатов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Дипломантов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III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номинации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АНКЕТА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фестивале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конкурсе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семей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                              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вернусь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родному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709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ФИО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родства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 </w:t>
        <w:br/>
        <w:t xml:space="preserve">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 </w:t>
        <w:br/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Контакты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/e-mail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Номинация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увлечение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  <w:br/>
        <w:t xml:space="preserve">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выступления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  <w:br/>
        <w:t xml:space="preserve">____________________________________________________________________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 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:__________________________________________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 </w:t>
      </w: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заполнения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topic-16253488_49256536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