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0CA" w:rsidRDefault="00594B33" w:rsidP="00A730CA">
      <w:pPr>
        <w:pStyle w:val="a3"/>
        <w:ind w:firstLine="0"/>
        <w:jc w:val="left"/>
        <w:rPr>
          <w:rFonts w:ascii="Bookman Old Style" w:hAnsi="Bookman Old Style"/>
          <w:b/>
          <w:i/>
          <w:sz w:val="40"/>
          <w:szCs w:val="40"/>
          <w:u w:val="single"/>
        </w:rPr>
      </w:pPr>
      <w:r>
        <w:rPr>
          <w:rFonts w:ascii="Bookman Old Style" w:hAnsi="Bookman Old Style"/>
          <w:b/>
          <w:i/>
          <w:sz w:val="40"/>
          <w:szCs w:val="40"/>
          <w:u w:val="single"/>
        </w:rPr>
        <w:t>Положение о конкурсе «</w:t>
      </w:r>
      <w:proofErr w:type="spellStart"/>
      <w:r>
        <w:rPr>
          <w:rFonts w:ascii="Bookman Old Style" w:hAnsi="Bookman Old Style"/>
          <w:b/>
          <w:i/>
          <w:sz w:val="40"/>
          <w:szCs w:val="40"/>
          <w:u w:val="single"/>
        </w:rPr>
        <w:t>СуперМ</w:t>
      </w:r>
      <w:r w:rsidR="007262C2">
        <w:rPr>
          <w:rFonts w:ascii="Bookman Old Style" w:hAnsi="Bookman Old Style"/>
          <w:b/>
          <w:i/>
          <w:sz w:val="40"/>
          <w:szCs w:val="40"/>
          <w:u w:val="single"/>
        </w:rPr>
        <w:t>ама</w:t>
      </w:r>
      <w:proofErr w:type="spellEnd"/>
      <w:r w:rsidR="007262C2">
        <w:rPr>
          <w:rFonts w:ascii="Bookman Old Style" w:hAnsi="Bookman Old Style"/>
          <w:b/>
          <w:i/>
          <w:sz w:val="40"/>
          <w:szCs w:val="40"/>
          <w:u w:val="single"/>
        </w:rPr>
        <w:t>»</w:t>
      </w:r>
    </w:p>
    <w:p w:rsidR="00D9641D" w:rsidRDefault="00D9641D" w:rsidP="00A730CA">
      <w:pPr>
        <w:pStyle w:val="a3"/>
        <w:ind w:firstLine="0"/>
        <w:jc w:val="left"/>
        <w:rPr>
          <w:rFonts w:ascii="Bookman Old Style" w:hAnsi="Bookman Old Style"/>
          <w:b/>
          <w:i/>
          <w:sz w:val="40"/>
          <w:szCs w:val="40"/>
          <w:u w:val="single"/>
        </w:rPr>
      </w:pP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014CE9">
        <w:rPr>
          <w:rFonts w:ascii="Bookman Old Style" w:hAnsi="Bookman Old Style"/>
          <w:b/>
          <w:i/>
          <w:szCs w:val="28"/>
          <w:u w:val="single"/>
        </w:rPr>
        <w:t>1. Общие положения</w:t>
      </w:r>
      <w:r w:rsidR="00D9641D">
        <w:rPr>
          <w:rFonts w:ascii="Bookman Old Style" w:hAnsi="Bookman Old Style"/>
          <w:b/>
          <w:i/>
          <w:szCs w:val="28"/>
          <w:u w:val="single"/>
        </w:rPr>
        <w:t>.</w:t>
      </w:r>
    </w:p>
    <w:p w:rsidR="00014CE9" w:rsidRPr="00D9641D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</w:p>
    <w:p w:rsidR="00D9641D" w:rsidRDefault="00014CE9" w:rsidP="00014CE9">
      <w:pPr>
        <w:pStyle w:val="a3"/>
        <w:ind w:firstLine="0"/>
        <w:jc w:val="left"/>
        <w:rPr>
          <w:rFonts w:ascii="Bookman Old Style" w:hAnsi="Bookman Old Style"/>
        </w:rPr>
      </w:pPr>
      <w:r w:rsidRPr="00D9641D">
        <w:rPr>
          <w:rFonts w:ascii="Bookman Old Style" w:hAnsi="Bookman Old Style"/>
          <w:szCs w:val="28"/>
        </w:rPr>
        <w:t>Конкурс «</w:t>
      </w:r>
      <w:proofErr w:type="gramStart"/>
      <w:r w:rsidRPr="00D9641D">
        <w:rPr>
          <w:rFonts w:ascii="Bookman Old Style" w:hAnsi="Bookman Old Style"/>
          <w:szCs w:val="28"/>
        </w:rPr>
        <w:t>Супер</w:t>
      </w:r>
      <w:r w:rsidR="007262C2" w:rsidRPr="00D9641D">
        <w:rPr>
          <w:rFonts w:ascii="Bookman Old Style" w:hAnsi="Bookman Old Style"/>
          <w:szCs w:val="28"/>
        </w:rPr>
        <w:t>-</w:t>
      </w:r>
      <w:r w:rsidR="00594B33">
        <w:rPr>
          <w:rFonts w:ascii="Bookman Old Style" w:hAnsi="Bookman Old Style"/>
          <w:szCs w:val="28"/>
        </w:rPr>
        <w:t>мама</w:t>
      </w:r>
      <w:proofErr w:type="gramEnd"/>
      <w:r w:rsidR="00594B33">
        <w:rPr>
          <w:rFonts w:ascii="Bookman Old Style" w:hAnsi="Bookman Old Style"/>
          <w:szCs w:val="28"/>
        </w:rPr>
        <w:t xml:space="preserve"> 2018</w:t>
      </w:r>
      <w:r w:rsidRPr="00D9641D">
        <w:rPr>
          <w:rFonts w:ascii="Bookman Old Style" w:hAnsi="Bookman Old Style"/>
          <w:szCs w:val="28"/>
        </w:rPr>
        <w:t>» (далее — Конкурс) проводится в рамках празднования Дня России.</w:t>
      </w:r>
      <w:r w:rsidRPr="00D9641D">
        <w:rPr>
          <w:rFonts w:ascii="Bookman Old Style" w:hAnsi="Bookman Old Style"/>
        </w:rPr>
        <w:t xml:space="preserve"> </w:t>
      </w:r>
    </w:p>
    <w:p w:rsidR="00D9641D" w:rsidRDefault="00D9641D" w:rsidP="00014CE9">
      <w:pPr>
        <w:pStyle w:val="a3"/>
        <w:ind w:firstLine="0"/>
        <w:jc w:val="left"/>
        <w:rPr>
          <w:rFonts w:ascii="Bookman Old Style" w:hAnsi="Bookman Old Style"/>
        </w:rPr>
      </w:pPr>
    </w:p>
    <w:p w:rsidR="00D9641D" w:rsidRDefault="00D9641D" w:rsidP="00014CE9">
      <w:pPr>
        <w:pStyle w:val="a3"/>
        <w:ind w:firstLine="0"/>
        <w:jc w:val="left"/>
        <w:rPr>
          <w:rFonts w:ascii="Bookman Old Style" w:hAnsi="Bookman Old Style"/>
        </w:rPr>
      </w:pPr>
      <w:r w:rsidRPr="00D9641D">
        <w:rPr>
          <w:rFonts w:ascii="Bookman Old Style" w:hAnsi="Bookman Old Style"/>
        </w:rPr>
        <w:t>Это возможность для мам проявить себя, показать, что воспитание детей можно совмещат</w:t>
      </w:r>
      <w:r>
        <w:rPr>
          <w:rFonts w:ascii="Bookman Old Style" w:hAnsi="Bookman Old Style"/>
        </w:rPr>
        <w:t xml:space="preserve">ь с профессиональным развитием и </w:t>
      </w:r>
      <w:r w:rsidRPr="00D9641D">
        <w:rPr>
          <w:rFonts w:ascii="Bookman Old Style" w:hAnsi="Bookman Old Style"/>
        </w:rPr>
        <w:t>творчеством, рассказать о своих активных и интересных буднях, поделиться опытом и стать примером для других мам.</w:t>
      </w:r>
    </w:p>
    <w:p w:rsidR="00D9641D" w:rsidRDefault="00D9641D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014CE9" w:rsidRPr="00D9641D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D9641D">
        <w:rPr>
          <w:rFonts w:ascii="Bookman Old Style" w:hAnsi="Bookman Old Style"/>
          <w:szCs w:val="28"/>
        </w:rPr>
        <w:t>Учредителем Конкурса является МКУК  ТКЦ «САБЛИНО»</w:t>
      </w: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>
        <w:rPr>
          <w:rFonts w:ascii="Bookman Old Style" w:hAnsi="Bookman Old Style"/>
          <w:b/>
          <w:i/>
          <w:szCs w:val="28"/>
          <w:u w:val="single"/>
        </w:rPr>
        <w:t>2.Цели и задачи:</w:t>
      </w: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>
        <w:rPr>
          <w:rFonts w:ascii="Bookman Old Style" w:hAnsi="Bookman Old Style"/>
          <w:b/>
          <w:i/>
          <w:szCs w:val="28"/>
          <w:u w:val="single"/>
        </w:rPr>
        <w:t>Цель</w:t>
      </w:r>
      <w:r w:rsidRPr="00014CE9">
        <w:rPr>
          <w:rFonts w:ascii="Bookman Old Style" w:hAnsi="Bookman Old Style"/>
          <w:b/>
          <w:i/>
          <w:szCs w:val="28"/>
          <w:u w:val="single"/>
        </w:rPr>
        <w:t>: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Конкурс призван сформировать ответственное и уважительное отношение в обществе к материнству, повышать социальную значимость материнства, укреплять авторитет семьи и семейные ценности.</w:t>
      </w: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>
        <w:rPr>
          <w:rFonts w:ascii="Bookman Old Style" w:hAnsi="Bookman Old Style"/>
          <w:b/>
          <w:i/>
          <w:szCs w:val="28"/>
          <w:u w:val="single"/>
        </w:rPr>
        <w:t>Задачи</w:t>
      </w:r>
      <w:r w:rsidRPr="00014CE9">
        <w:rPr>
          <w:rFonts w:ascii="Bookman Old Style" w:hAnsi="Bookman Old Style"/>
          <w:b/>
          <w:i/>
          <w:szCs w:val="28"/>
          <w:u w:val="single"/>
        </w:rPr>
        <w:t>: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— пропаганда семейных ценностей и повышение престижа семьи;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— выявление и поощрение мам с активной жизненной позицией;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— поддержка и развитие творческих семейных инициатив;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 xml:space="preserve">— привлечение государственных структур и общественности к проблемам </w:t>
      </w:r>
      <w:r w:rsidR="007262C2">
        <w:rPr>
          <w:rFonts w:ascii="Bookman Old Style" w:hAnsi="Bookman Old Style"/>
          <w:szCs w:val="28"/>
        </w:rPr>
        <w:t>защиты и поддержки материнства.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014CE9">
        <w:rPr>
          <w:rFonts w:ascii="Bookman Old Style" w:hAnsi="Bookman Old Style"/>
          <w:b/>
          <w:i/>
          <w:szCs w:val="28"/>
          <w:u w:val="single"/>
        </w:rPr>
        <w:t>3. Участники Конкурса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В конкурсе могут принять участие мам</w:t>
      </w:r>
      <w:r>
        <w:rPr>
          <w:rFonts w:ascii="Bookman Old Style" w:hAnsi="Bookman Old Style"/>
          <w:szCs w:val="28"/>
        </w:rPr>
        <w:t>ы, имеющие одного и более детей.</w:t>
      </w:r>
    </w:p>
    <w:p w:rsidR="00A730CA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014CE9">
        <w:rPr>
          <w:rFonts w:ascii="Bookman Old Style" w:hAnsi="Bookman Old Style"/>
          <w:szCs w:val="28"/>
        </w:rPr>
        <w:t>В конкурсе могут принимать участие и другие члены семьи в качестве группы поддержки.</w:t>
      </w:r>
    </w:p>
    <w:p w:rsid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014CE9">
        <w:rPr>
          <w:rFonts w:ascii="Bookman Old Style" w:hAnsi="Bookman Old Style"/>
          <w:b/>
          <w:i/>
          <w:szCs w:val="28"/>
          <w:u w:val="single"/>
        </w:rPr>
        <w:t>4. Порядок и сроки проведения Конкурса</w:t>
      </w:r>
    </w:p>
    <w:p w:rsidR="00014CE9" w:rsidRPr="00014CE9" w:rsidRDefault="00014CE9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60337B" w:rsidRDefault="0060337B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-</w:t>
      </w:r>
      <w:r w:rsidR="00014CE9" w:rsidRPr="00014CE9">
        <w:rPr>
          <w:rFonts w:ascii="Bookman Old Style" w:hAnsi="Bookman Old Style"/>
          <w:szCs w:val="28"/>
        </w:rPr>
        <w:t>Заявки для участия в Конкурсе принимаются</w:t>
      </w:r>
      <w:r w:rsidR="00014CE9">
        <w:rPr>
          <w:rFonts w:ascii="Bookman Old Style" w:hAnsi="Bookman Old Style"/>
          <w:szCs w:val="28"/>
        </w:rPr>
        <w:t xml:space="preserve"> </w:t>
      </w:r>
    </w:p>
    <w:p w:rsidR="007262C2" w:rsidRDefault="00AD5FB7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b/>
          <w:i/>
          <w:szCs w:val="28"/>
          <w:u w:val="single"/>
        </w:rPr>
        <w:lastRenderedPageBreak/>
        <w:t>с 15</w:t>
      </w:r>
      <w:r w:rsidR="0060337B" w:rsidRPr="0060337B">
        <w:rPr>
          <w:rFonts w:ascii="Bookman Old Style" w:hAnsi="Bookman Old Style"/>
          <w:b/>
          <w:i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szCs w:val="28"/>
          <w:u w:val="single"/>
        </w:rPr>
        <w:t>апреля</w:t>
      </w:r>
      <w:r w:rsidR="00014CE9" w:rsidRPr="0060337B">
        <w:rPr>
          <w:rFonts w:ascii="Bookman Old Style" w:hAnsi="Bookman Old Style"/>
          <w:b/>
          <w:i/>
          <w:szCs w:val="28"/>
          <w:u w:val="single"/>
        </w:rPr>
        <w:t xml:space="preserve"> </w:t>
      </w:r>
      <w:r>
        <w:rPr>
          <w:rFonts w:ascii="Bookman Old Style" w:hAnsi="Bookman Old Style"/>
          <w:b/>
          <w:i/>
          <w:szCs w:val="28"/>
          <w:u w:val="single"/>
        </w:rPr>
        <w:t>2018</w:t>
      </w:r>
      <w:r w:rsidR="0060337B" w:rsidRPr="0060337B">
        <w:rPr>
          <w:rFonts w:ascii="Bookman Old Style" w:hAnsi="Bookman Old Style"/>
          <w:b/>
          <w:i/>
          <w:szCs w:val="28"/>
          <w:u w:val="single"/>
        </w:rPr>
        <w:t xml:space="preserve"> года</w:t>
      </w:r>
      <w:r w:rsidR="0060337B">
        <w:rPr>
          <w:rFonts w:ascii="Bookman Old Style" w:hAnsi="Bookman Old Style"/>
          <w:szCs w:val="28"/>
        </w:rPr>
        <w:t xml:space="preserve">  по адресу</w:t>
      </w:r>
      <w:proofErr w:type="gramStart"/>
      <w:r w:rsidR="0060337B">
        <w:rPr>
          <w:rFonts w:ascii="Bookman Old Style" w:hAnsi="Bookman Old Style"/>
          <w:szCs w:val="28"/>
        </w:rPr>
        <w:t xml:space="preserve"> :</w:t>
      </w:r>
      <w:proofErr w:type="gramEnd"/>
      <w:r w:rsidR="0060337B">
        <w:rPr>
          <w:rFonts w:ascii="Bookman Old Style" w:hAnsi="Bookman Old Style"/>
          <w:szCs w:val="28"/>
        </w:rPr>
        <w:t xml:space="preserve"> Советский проспект дом 3.</w:t>
      </w:r>
    </w:p>
    <w:p w:rsidR="00014CE9" w:rsidRDefault="0060337B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А также в специальной беседе на страницах нашей группы в </w:t>
      </w:r>
      <w:r>
        <w:rPr>
          <w:rFonts w:ascii="Bookman Old Style" w:hAnsi="Bookman Old Style"/>
          <w:szCs w:val="28"/>
          <w:lang w:val="en-US"/>
        </w:rPr>
        <w:t>VK</w:t>
      </w:r>
      <w:r>
        <w:rPr>
          <w:rFonts w:ascii="Bookman Old Style" w:hAnsi="Bookman Old Style"/>
          <w:szCs w:val="28"/>
        </w:rPr>
        <w:t>:</w:t>
      </w:r>
      <w:r w:rsidRPr="0060337B">
        <w:t xml:space="preserve"> </w:t>
      </w:r>
      <w:hyperlink r:id="rId7" w:history="1">
        <w:r w:rsidRPr="00E71619">
          <w:rPr>
            <w:rStyle w:val="a4"/>
            <w:rFonts w:ascii="Bookman Old Style" w:hAnsi="Bookman Old Style"/>
            <w:szCs w:val="28"/>
          </w:rPr>
          <w:t>https://vk.com/club16253488</w:t>
        </w:r>
      </w:hyperlink>
      <w:r>
        <w:rPr>
          <w:rFonts w:ascii="Bookman Old Style" w:hAnsi="Bookman Old Style"/>
          <w:szCs w:val="28"/>
        </w:rPr>
        <w:t xml:space="preserve">  или по телефону ТКЦ «САБЛИНО»-8813-61-93-448</w:t>
      </w:r>
      <w:proofErr w:type="gramStart"/>
      <w:r>
        <w:rPr>
          <w:rFonts w:ascii="Bookman Old Style" w:hAnsi="Bookman Old Style"/>
          <w:szCs w:val="28"/>
        </w:rPr>
        <w:t xml:space="preserve"> ;</w:t>
      </w:r>
      <w:proofErr w:type="gramEnd"/>
      <w:r>
        <w:rPr>
          <w:rFonts w:ascii="Bookman Old Style" w:hAnsi="Bookman Old Style"/>
          <w:szCs w:val="28"/>
        </w:rPr>
        <w:t xml:space="preserve"> 8813-61-93-379.</w:t>
      </w:r>
    </w:p>
    <w:p w:rsidR="007262C2" w:rsidRDefault="007262C2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7262C2" w:rsidRDefault="007262C2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-Конкурс состоится </w:t>
      </w:r>
      <w:r w:rsidR="00AD5FB7">
        <w:rPr>
          <w:rFonts w:ascii="Bookman Old Style" w:hAnsi="Bookman Old Style"/>
          <w:b/>
          <w:i/>
          <w:szCs w:val="28"/>
          <w:u w:val="single"/>
        </w:rPr>
        <w:t>10 июня 2018</w:t>
      </w:r>
      <w:r w:rsidRPr="007262C2">
        <w:rPr>
          <w:rFonts w:ascii="Bookman Old Style" w:hAnsi="Bookman Old Style"/>
          <w:b/>
          <w:i/>
          <w:szCs w:val="28"/>
          <w:u w:val="single"/>
        </w:rPr>
        <w:t xml:space="preserve"> года в 17.00час</w:t>
      </w:r>
      <w:r>
        <w:rPr>
          <w:rFonts w:ascii="Bookman Old Style" w:hAnsi="Bookman Old Style"/>
          <w:szCs w:val="28"/>
        </w:rPr>
        <w:t xml:space="preserve"> в МКУК ТКЦ «Саблино»</w:t>
      </w:r>
    </w:p>
    <w:p w:rsidR="0060337B" w:rsidRDefault="0060337B" w:rsidP="00014CE9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Default="00E916E8" w:rsidP="0060337B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E916E8">
        <w:rPr>
          <w:rFonts w:ascii="Bookman Old Style" w:hAnsi="Bookman Old Style"/>
          <w:b/>
          <w:i/>
          <w:szCs w:val="28"/>
          <w:u w:val="single"/>
        </w:rPr>
        <w:t>5. Жюри Конкурса</w:t>
      </w: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E916E8">
        <w:rPr>
          <w:rFonts w:ascii="Bookman Old Style" w:hAnsi="Bookman Old Style"/>
          <w:szCs w:val="28"/>
        </w:rPr>
        <w:t>Состав жюри и счетная комиссия утверждается Оргкомитетом Конкурса.</w:t>
      </w:r>
    </w:p>
    <w:p w:rsid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E916E8">
        <w:rPr>
          <w:rFonts w:ascii="Bookman Old Style" w:hAnsi="Bookman Old Style"/>
          <w:b/>
          <w:i/>
          <w:szCs w:val="28"/>
          <w:u w:val="single"/>
        </w:rPr>
        <w:t>6. Условия проведения Конкурса и критерии оценок жюри</w:t>
      </w: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E916E8">
        <w:rPr>
          <w:rFonts w:ascii="Bookman Old Style" w:hAnsi="Bookman Old Style"/>
          <w:szCs w:val="28"/>
        </w:rPr>
        <w:t>Конкурс оценивается по 5-ти бальной системе</w:t>
      </w:r>
    </w:p>
    <w:p w:rsid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Default="00E916E8" w:rsidP="00E916E8">
      <w:pPr>
        <w:pStyle w:val="a3"/>
        <w:ind w:firstLine="0"/>
        <w:jc w:val="left"/>
        <w:rPr>
          <w:rFonts w:ascii="Bookman Old Style" w:hAnsi="Bookman Old Style"/>
          <w:i/>
          <w:szCs w:val="28"/>
          <w:u w:val="single"/>
        </w:rPr>
      </w:pPr>
      <w:r w:rsidRPr="00E916E8">
        <w:rPr>
          <w:rFonts w:ascii="Bookman Old Style" w:hAnsi="Bookman Old Style"/>
          <w:i/>
          <w:szCs w:val="28"/>
          <w:u w:val="single"/>
        </w:rPr>
        <w:t>Программа конкурса:</w:t>
      </w:r>
    </w:p>
    <w:p w:rsidR="005B278E" w:rsidRDefault="005B278E" w:rsidP="00E916E8">
      <w:pPr>
        <w:pStyle w:val="a3"/>
        <w:ind w:firstLine="0"/>
        <w:jc w:val="left"/>
        <w:rPr>
          <w:rFonts w:ascii="Bookman Old Style" w:hAnsi="Bookman Old Style"/>
          <w:i/>
          <w:szCs w:val="28"/>
          <w:u w:val="single"/>
        </w:rPr>
      </w:pP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5B278E">
        <w:rPr>
          <w:rFonts w:ascii="Bookman Old Style" w:hAnsi="Bookman Old Style"/>
          <w:szCs w:val="28"/>
        </w:rPr>
        <w:t>1.</w:t>
      </w:r>
      <w:r w:rsidR="00AD5FB7">
        <w:rPr>
          <w:rFonts w:ascii="Bookman Old Style" w:hAnsi="Bookman Old Style"/>
          <w:szCs w:val="28"/>
        </w:rPr>
        <w:t xml:space="preserve"> Визитная карточка «Я </w:t>
      </w:r>
      <w:proofErr w:type="spellStart"/>
      <w:r w:rsidR="00AD5FB7">
        <w:rPr>
          <w:rFonts w:ascii="Bookman Old Style" w:hAnsi="Bookman Old Style"/>
          <w:szCs w:val="28"/>
        </w:rPr>
        <w:t>СуперМ</w:t>
      </w:r>
      <w:r>
        <w:rPr>
          <w:rFonts w:ascii="Bookman Old Style" w:hAnsi="Bookman Old Style"/>
          <w:szCs w:val="28"/>
        </w:rPr>
        <w:t>ама</w:t>
      </w:r>
      <w:proofErr w:type="spellEnd"/>
      <w:r>
        <w:rPr>
          <w:rFonts w:ascii="Bookman Old Style" w:hAnsi="Bookman Old Style"/>
          <w:szCs w:val="28"/>
        </w:rPr>
        <w:t>»</w:t>
      </w:r>
    </w:p>
    <w:p w:rsidR="005B278E" w:rsidRDefault="00082658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Это д</w:t>
      </w:r>
      <w:r w:rsidR="005B278E" w:rsidRPr="005B278E">
        <w:rPr>
          <w:rFonts w:ascii="Bookman Old Style" w:hAnsi="Bookman Old Style"/>
          <w:szCs w:val="28"/>
        </w:rPr>
        <w:t>омашнее задание</w:t>
      </w:r>
      <w:r w:rsidR="00AD5FB7">
        <w:rPr>
          <w:rFonts w:ascii="Bookman Old Style" w:hAnsi="Bookman Old Style"/>
          <w:szCs w:val="28"/>
        </w:rPr>
        <w:t>:</w:t>
      </w:r>
      <w:r w:rsidR="005B278E" w:rsidRPr="005B278E">
        <w:rPr>
          <w:rFonts w:ascii="Bookman Old Style" w:hAnsi="Bookman Old Style"/>
          <w:szCs w:val="28"/>
        </w:rPr>
        <w:t xml:space="preserve"> </w:t>
      </w:r>
      <w:r w:rsidR="00AD5FB7" w:rsidRPr="00AD5FB7">
        <w:rPr>
          <w:rFonts w:ascii="Bookman Old Style" w:hAnsi="Bookman Old Style"/>
          <w:szCs w:val="28"/>
        </w:rPr>
        <w:t xml:space="preserve">участники </w:t>
      </w:r>
      <w:r>
        <w:rPr>
          <w:rFonts w:ascii="Bookman Old Style" w:hAnsi="Bookman Old Style"/>
          <w:szCs w:val="28"/>
        </w:rPr>
        <w:t>должны представить</w:t>
      </w:r>
      <w:r w:rsidR="00AD5FB7">
        <w:rPr>
          <w:rFonts w:ascii="Bookman Old Style" w:hAnsi="Bookman Old Style"/>
          <w:szCs w:val="28"/>
        </w:rPr>
        <w:t xml:space="preserve"> фото-</w:t>
      </w:r>
      <w:r>
        <w:rPr>
          <w:rFonts w:ascii="Bookman Old Style" w:hAnsi="Bookman Old Style"/>
          <w:szCs w:val="28"/>
        </w:rPr>
        <w:t>видео-</w:t>
      </w:r>
      <w:r w:rsidR="00AD5FB7">
        <w:rPr>
          <w:rFonts w:ascii="Bookman Old Style" w:hAnsi="Bookman Old Style"/>
          <w:szCs w:val="28"/>
        </w:rPr>
        <w:t xml:space="preserve">презентацию  и </w:t>
      </w:r>
      <w:r w:rsidR="005B278E" w:rsidRPr="005B278E">
        <w:rPr>
          <w:rFonts w:ascii="Bookman Old Style" w:hAnsi="Bookman Old Style"/>
          <w:szCs w:val="28"/>
        </w:rPr>
        <w:t xml:space="preserve">в любой творческой форме </w:t>
      </w:r>
      <w:r>
        <w:rPr>
          <w:rFonts w:ascii="Bookman Old Style" w:hAnsi="Bookman Old Style"/>
          <w:szCs w:val="28"/>
        </w:rPr>
        <w:t>рассказать о своей семье (</w:t>
      </w:r>
      <w:r w:rsidR="005B278E" w:rsidRPr="005B278E">
        <w:rPr>
          <w:rFonts w:ascii="Bookman Old Style" w:hAnsi="Bookman Old Style"/>
          <w:szCs w:val="28"/>
        </w:rPr>
        <w:t xml:space="preserve">регламент 3 минуты). </w:t>
      </w: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082658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2.</w:t>
      </w:r>
      <w:r w:rsidR="00E916E8">
        <w:rPr>
          <w:rFonts w:ascii="Bookman Old Style" w:hAnsi="Bookman Old Style"/>
          <w:szCs w:val="28"/>
        </w:rPr>
        <w:t xml:space="preserve"> Т</w:t>
      </w:r>
      <w:r w:rsidR="00E916E8" w:rsidRPr="00E916E8">
        <w:rPr>
          <w:rFonts w:ascii="Bookman Old Style" w:hAnsi="Bookman Old Style"/>
          <w:szCs w:val="28"/>
        </w:rPr>
        <w:t>ворческий конкурс «</w:t>
      </w:r>
      <w:r w:rsidR="00AD5FB7">
        <w:rPr>
          <w:rFonts w:ascii="Bookman Old Style" w:hAnsi="Bookman Old Style"/>
          <w:szCs w:val="28"/>
        </w:rPr>
        <w:t xml:space="preserve"> </w:t>
      </w:r>
      <w:proofErr w:type="spellStart"/>
      <w:r w:rsidR="00AD5FB7">
        <w:rPr>
          <w:rFonts w:ascii="Bookman Old Style" w:hAnsi="Bookman Old Style"/>
          <w:szCs w:val="28"/>
        </w:rPr>
        <w:t>СуперМ</w:t>
      </w:r>
      <w:r w:rsidR="00E916E8">
        <w:rPr>
          <w:rFonts w:ascii="Bookman Old Style" w:hAnsi="Bookman Old Style"/>
          <w:szCs w:val="28"/>
        </w:rPr>
        <w:t>ама</w:t>
      </w:r>
      <w:proofErr w:type="spellEnd"/>
      <w:r w:rsidR="00AD5FB7">
        <w:rPr>
          <w:rFonts w:ascii="Bookman Old Style" w:hAnsi="Bookman Old Style"/>
          <w:szCs w:val="28"/>
        </w:rPr>
        <w:t xml:space="preserve"> и дети </w:t>
      </w:r>
      <w:r w:rsidR="00E916E8" w:rsidRPr="00E916E8">
        <w:rPr>
          <w:rFonts w:ascii="Bookman Old Style" w:hAnsi="Bookman Old Style"/>
          <w:szCs w:val="28"/>
        </w:rPr>
        <w:t xml:space="preserve">» </w:t>
      </w:r>
    </w:p>
    <w:p w:rsidR="00E916E8" w:rsidRPr="00E916E8" w:rsidRDefault="0008265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Это домашнее задание</w:t>
      </w:r>
      <w:proofErr w:type="gramStart"/>
      <w:r>
        <w:rPr>
          <w:rFonts w:ascii="Bookman Old Style" w:hAnsi="Bookman Old Style"/>
          <w:szCs w:val="28"/>
        </w:rPr>
        <w:t xml:space="preserve"> :</w:t>
      </w:r>
      <w:proofErr w:type="gramEnd"/>
      <w:r>
        <w:rPr>
          <w:rFonts w:ascii="Bookman Old Style" w:hAnsi="Bookman Old Style"/>
          <w:szCs w:val="28"/>
        </w:rPr>
        <w:t xml:space="preserve"> необходимо </w:t>
      </w:r>
      <w:r w:rsidR="00E916E8" w:rsidRPr="00E916E8">
        <w:rPr>
          <w:rFonts w:ascii="Bookman Old Style" w:hAnsi="Bookman Old Style"/>
          <w:szCs w:val="28"/>
        </w:rPr>
        <w:t>показать в творческой форме как можно больше навыков в любых направлениях.)</w:t>
      </w:r>
    </w:p>
    <w:p w:rsid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3.</w:t>
      </w:r>
      <w:r w:rsidR="00082658">
        <w:rPr>
          <w:rFonts w:ascii="Bookman Old Style" w:hAnsi="Bookman Old Style"/>
          <w:szCs w:val="28"/>
        </w:rPr>
        <w:t>Специальное конкурсное задание .</w:t>
      </w:r>
      <w:bookmarkStart w:id="0" w:name="_GoBack"/>
      <w:bookmarkEnd w:id="0"/>
    </w:p>
    <w:p w:rsidR="00082658" w:rsidRPr="00E916E8" w:rsidRDefault="0008265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5B278E" w:rsidRDefault="005B278E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5B278E" w:rsidRDefault="00E916E8" w:rsidP="00E916E8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5B278E">
        <w:rPr>
          <w:rFonts w:ascii="Bookman Old Style" w:hAnsi="Bookman Old Style"/>
          <w:b/>
          <w:i/>
          <w:szCs w:val="28"/>
          <w:u w:val="single"/>
        </w:rPr>
        <w:t>7. Подведение итогов Конкурса</w:t>
      </w:r>
    </w:p>
    <w:p w:rsidR="00E916E8" w:rsidRP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Default="00E916E8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E916E8">
        <w:rPr>
          <w:rFonts w:ascii="Bookman Old Style" w:hAnsi="Bookman Old Style"/>
          <w:szCs w:val="28"/>
        </w:rPr>
        <w:t>Победительница Конкурса определяется по максимальной сумме баллов, набранных в конкурсных заданиях.</w:t>
      </w:r>
    </w:p>
    <w:p w:rsidR="007262C2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7262C2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Главная победительница получает </w:t>
      </w:r>
      <w:r w:rsidR="00D9641D">
        <w:rPr>
          <w:rFonts w:ascii="Bookman Old Style" w:hAnsi="Bookman Old Style"/>
          <w:szCs w:val="28"/>
        </w:rPr>
        <w:t xml:space="preserve">наградную ленту и </w:t>
      </w:r>
      <w:r w:rsidR="00AD5FB7">
        <w:rPr>
          <w:rFonts w:ascii="Bookman Old Style" w:hAnsi="Bookman Old Style"/>
          <w:szCs w:val="28"/>
        </w:rPr>
        <w:t>титул «</w:t>
      </w:r>
      <w:proofErr w:type="spellStart"/>
      <w:r w:rsidR="00AD5FB7">
        <w:rPr>
          <w:rFonts w:ascii="Bookman Old Style" w:hAnsi="Bookman Old Style"/>
          <w:szCs w:val="28"/>
        </w:rPr>
        <w:t>СуперМама</w:t>
      </w:r>
      <w:proofErr w:type="spellEnd"/>
      <w:r w:rsidR="00AD5FB7">
        <w:rPr>
          <w:rFonts w:ascii="Bookman Old Style" w:hAnsi="Bookman Old Style"/>
          <w:szCs w:val="28"/>
        </w:rPr>
        <w:t xml:space="preserve"> 2018</w:t>
      </w:r>
      <w:r>
        <w:rPr>
          <w:rFonts w:ascii="Bookman Old Style" w:hAnsi="Bookman Old Style"/>
          <w:szCs w:val="28"/>
        </w:rPr>
        <w:t>»</w:t>
      </w:r>
    </w:p>
    <w:p w:rsidR="007262C2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E916E8" w:rsidRPr="00E916E8" w:rsidRDefault="007262C2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Все участники</w:t>
      </w:r>
      <w:r w:rsidR="00E916E8" w:rsidRPr="00E916E8">
        <w:rPr>
          <w:rFonts w:ascii="Bookman Old Style" w:hAnsi="Bookman Old Style"/>
          <w:szCs w:val="28"/>
        </w:rPr>
        <w:t xml:space="preserve"> награждаются </w:t>
      </w:r>
      <w:r w:rsidR="00D9641D">
        <w:rPr>
          <w:rFonts w:ascii="Bookman Old Style" w:hAnsi="Bookman Old Style"/>
          <w:szCs w:val="28"/>
        </w:rPr>
        <w:t xml:space="preserve">ценными </w:t>
      </w:r>
      <w:r w:rsidR="00E916E8" w:rsidRPr="00E916E8">
        <w:rPr>
          <w:rFonts w:ascii="Bookman Old Style" w:hAnsi="Bookman Old Style"/>
          <w:szCs w:val="28"/>
        </w:rPr>
        <w:t>памятными подарками и</w:t>
      </w:r>
    </w:p>
    <w:p w:rsidR="00E916E8" w:rsidRDefault="00D9641D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>дипломами Конкурса.</w:t>
      </w:r>
    </w:p>
    <w:p w:rsidR="005B278E" w:rsidRDefault="005B278E" w:rsidP="00E916E8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5B278E">
        <w:rPr>
          <w:rFonts w:ascii="Bookman Old Style" w:hAnsi="Bookman Old Style"/>
          <w:szCs w:val="28"/>
        </w:rPr>
        <w:lastRenderedPageBreak/>
        <w:t>7.3. Решение жюри является окончате</w:t>
      </w:r>
      <w:r>
        <w:rPr>
          <w:rFonts w:ascii="Bookman Old Style" w:hAnsi="Bookman Old Style"/>
          <w:szCs w:val="28"/>
        </w:rPr>
        <w:t>льным и не подлежит пересмотру.</w:t>
      </w: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b/>
          <w:i/>
          <w:szCs w:val="28"/>
          <w:u w:val="single"/>
        </w:rPr>
      </w:pPr>
      <w:r w:rsidRPr="005B278E">
        <w:rPr>
          <w:rFonts w:ascii="Bookman Old Style" w:hAnsi="Bookman Old Style"/>
          <w:b/>
          <w:i/>
          <w:szCs w:val="28"/>
          <w:u w:val="single"/>
        </w:rPr>
        <w:t>8. Финансирование</w:t>
      </w:r>
    </w:p>
    <w:p w:rsidR="005B278E" w:rsidRPr="005B278E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</w:p>
    <w:p w:rsidR="005B278E" w:rsidRPr="00014CE9" w:rsidRDefault="005B278E" w:rsidP="005B278E">
      <w:pPr>
        <w:pStyle w:val="a3"/>
        <w:ind w:firstLine="0"/>
        <w:jc w:val="left"/>
        <w:rPr>
          <w:rFonts w:ascii="Bookman Old Style" w:hAnsi="Bookman Old Style"/>
          <w:szCs w:val="28"/>
        </w:rPr>
      </w:pPr>
      <w:r w:rsidRPr="005B278E">
        <w:rPr>
          <w:rFonts w:ascii="Bookman Old Style" w:hAnsi="Bookman Old Style"/>
          <w:szCs w:val="28"/>
        </w:rPr>
        <w:t>Финансирование Конкурса осуществляется за счет средств</w:t>
      </w:r>
      <w:r>
        <w:rPr>
          <w:rFonts w:ascii="Bookman Old Style" w:hAnsi="Bookman Old Style"/>
          <w:szCs w:val="28"/>
        </w:rPr>
        <w:t xml:space="preserve"> </w:t>
      </w:r>
      <w:r w:rsidR="00935C61">
        <w:rPr>
          <w:rFonts w:ascii="Bookman Old Style" w:hAnsi="Bookman Old Style"/>
          <w:szCs w:val="28"/>
        </w:rPr>
        <w:t xml:space="preserve">Администрации Ульяновского городского поселения, </w:t>
      </w:r>
      <w:r>
        <w:rPr>
          <w:rFonts w:ascii="Bookman Old Style" w:hAnsi="Bookman Old Style"/>
          <w:szCs w:val="28"/>
        </w:rPr>
        <w:t>МКУК ТКЦ «САБЛИНО»</w:t>
      </w:r>
      <w:r w:rsidR="00935C61">
        <w:rPr>
          <w:rFonts w:ascii="Bookman Old Style" w:hAnsi="Bookman Old Style"/>
          <w:szCs w:val="28"/>
        </w:rPr>
        <w:t xml:space="preserve"> и спонсоров</w:t>
      </w:r>
      <w:proofErr w:type="gramStart"/>
      <w:r w:rsidR="00935C61">
        <w:rPr>
          <w:rFonts w:ascii="Bookman Old Style" w:hAnsi="Bookman Old Style"/>
          <w:szCs w:val="28"/>
        </w:rPr>
        <w:t xml:space="preserve"> </w:t>
      </w:r>
      <w:r>
        <w:rPr>
          <w:rFonts w:ascii="Bookman Old Style" w:hAnsi="Bookman Old Style"/>
          <w:szCs w:val="28"/>
        </w:rPr>
        <w:t>.</w:t>
      </w:r>
      <w:proofErr w:type="gramEnd"/>
    </w:p>
    <w:sectPr w:rsidR="005B278E" w:rsidRPr="00014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CE" w:rsidRDefault="009046CE" w:rsidP="007262C2">
      <w:pPr>
        <w:spacing w:line="240" w:lineRule="auto"/>
      </w:pPr>
      <w:r>
        <w:separator/>
      </w:r>
    </w:p>
  </w:endnote>
  <w:endnote w:type="continuationSeparator" w:id="0">
    <w:p w:rsidR="009046CE" w:rsidRDefault="009046CE" w:rsidP="007262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CE" w:rsidRDefault="009046CE" w:rsidP="007262C2">
      <w:pPr>
        <w:spacing w:line="240" w:lineRule="auto"/>
      </w:pPr>
      <w:r>
        <w:separator/>
      </w:r>
    </w:p>
  </w:footnote>
  <w:footnote w:type="continuationSeparator" w:id="0">
    <w:p w:rsidR="009046CE" w:rsidRDefault="009046CE" w:rsidP="007262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CA"/>
    <w:rsid w:val="00014CE9"/>
    <w:rsid w:val="00082658"/>
    <w:rsid w:val="00090668"/>
    <w:rsid w:val="00123AC5"/>
    <w:rsid w:val="004D67DB"/>
    <w:rsid w:val="00594B33"/>
    <w:rsid w:val="005B278E"/>
    <w:rsid w:val="0060337B"/>
    <w:rsid w:val="007262C2"/>
    <w:rsid w:val="008A0AD6"/>
    <w:rsid w:val="009046CE"/>
    <w:rsid w:val="00935C61"/>
    <w:rsid w:val="009711AE"/>
    <w:rsid w:val="00980701"/>
    <w:rsid w:val="009A1CD7"/>
    <w:rsid w:val="00A730CA"/>
    <w:rsid w:val="00A95271"/>
    <w:rsid w:val="00AD5FB7"/>
    <w:rsid w:val="00D9641D"/>
    <w:rsid w:val="00E916E8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A0AD6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527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D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27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A730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033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62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2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62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2C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AD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A0AD6"/>
    <w:pPr>
      <w:keepNext/>
      <w:keepLines/>
      <w:outlineLvl w:val="0"/>
    </w:pPr>
    <w:rPr>
      <w:rFonts w:eastAsia="Times New Roman" w:cs="Times New Roman"/>
      <w:b/>
      <w:color w:val="000000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A9527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AD6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27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No Spacing"/>
    <w:uiPriority w:val="1"/>
    <w:qFormat/>
    <w:rsid w:val="00A730C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60337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262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62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62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2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1625348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2017-05-09T12:23:00Z</dcterms:created>
  <dcterms:modified xsi:type="dcterms:W3CDTF">2018-04-15T08:35:00Z</dcterms:modified>
</cp:coreProperties>
</file>